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4B1" w:rsidRPr="00407F73" w:rsidP="00DC3AFE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 xml:space="preserve">УИД </w:t>
      </w:r>
      <w:r w:rsidR="00E05AD0">
        <w:rPr>
          <w:b w:val="0"/>
          <w:i w:val="0"/>
          <w:sz w:val="24"/>
          <w:szCs w:val="24"/>
        </w:rPr>
        <w:t>86MS0010-01-2024-004716-60</w:t>
      </w:r>
    </w:p>
    <w:p w:rsidR="00111EE7" w:rsidRPr="00407F73" w:rsidP="00DC3AFE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>Дело №</w:t>
      </w:r>
      <w:r w:rsidR="00E05AD0">
        <w:rPr>
          <w:b w:val="0"/>
          <w:i w:val="0"/>
          <w:sz w:val="24"/>
          <w:szCs w:val="24"/>
        </w:rPr>
        <w:t>02-3075/1002/2024</w:t>
      </w:r>
    </w:p>
    <w:p w:rsidR="00111EE7" w:rsidRPr="00EE7D3D" w:rsidP="00A20645">
      <w:pPr>
        <w:pStyle w:val="Title"/>
        <w:contextualSpacing/>
        <w:jc w:val="right"/>
        <w:rPr>
          <w:b w:val="0"/>
          <w:i w:val="0"/>
          <w:sz w:val="26"/>
          <w:szCs w:val="26"/>
        </w:rPr>
      </w:pPr>
    </w:p>
    <w:p w:rsidR="00D97768" w:rsidRPr="00EE7D3D" w:rsidP="00A20645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EE7D3D">
        <w:rPr>
          <w:bCs/>
          <w:noProof/>
          <w:spacing w:val="34"/>
          <w:sz w:val="26"/>
          <w:szCs w:val="26"/>
        </w:rPr>
        <w:t>РЕШЕНИЕ</w:t>
      </w:r>
    </w:p>
    <w:p w:rsidR="009E2C85" w:rsidRPr="00F93BF2" w:rsidP="009E2C85">
      <w:pPr>
        <w:suppressAutoHyphens/>
        <w:ind w:right="-1"/>
        <w:jc w:val="center"/>
        <w:rPr>
          <w:sz w:val="26"/>
          <w:szCs w:val="26"/>
        </w:rPr>
      </w:pPr>
      <w:r w:rsidRPr="00E74434">
        <w:rPr>
          <w:sz w:val="26"/>
          <w:szCs w:val="26"/>
        </w:rPr>
        <w:t>Именем Российской Федерации</w:t>
      </w:r>
    </w:p>
    <w:p w:rsidR="00D97768" w:rsidRPr="00EE7D3D" w:rsidP="009E2C85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 w:rsidRPr="00EE7D3D">
        <w:rPr>
          <w:bCs/>
          <w:noProof/>
          <w:sz w:val="26"/>
          <w:szCs w:val="26"/>
        </w:rPr>
        <w:t xml:space="preserve"> </w:t>
      </w:r>
      <w:r w:rsidRPr="00EE7D3D">
        <w:rPr>
          <w:bCs/>
          <w:noProof/>
          <w:sz w:val="26"/>
          <w:szCs w:val="26"/>
        </w:rPr>
        <w:t>(резолютивная часть)</w:t>
      </w:r>
    </w:p>
    <w:tbl>
      <w:tblPr>
        <w:tblW w:w="0" w:type="auto"/>
        <w:tblLook w:val="04A0"/>
      </w:tblPr>
      <w:tblGrid>
        <w:gridCol w:w="4821"/>
        <w:gridCol w:w="4817"/>
      </w:tblGrid>
      <w:tr w:rsidTr="008E2BDD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40457" w:rsidRPr="00EE7D3D" w:rsidP="009E2C85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городское поселение Приобье</w:t>
            </w:r>
          </w:p>
        </w:tc>
        <w:tc>
          <w:tcPr>
            <w:tcW w:w="4927" w:type="dxa"/>
            <w:shd w:val="clear" w:color="auto" w:fill="auto"/>
          </w:tcPr>
          <w:p w:rsidR="00D40457" w:rsidRPr="00EE7D3D" w:rsidP="00A20645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сентября 2024</w:t>
            </w:r>
            <w:r w:rsidRPr="00EE7D3D" w:rsidR="00FA415A">
              <w:rPr>
                <w:sz w:val="26"/>
                <w:szCs w:val="26"/>
              </w:rPr>
              <w:t xml:space="preserve"> года</w:t>
            </w:r>
          </w:p>
        </w:tc>
      </w:tr>
    </w:tbl>
    <w:p w:rsidR="00111EE7" w:rsidRPr="00EF3908" w:rsidP="00A20645">
      <w:pPr>
        <w:ind w:firstLine="567"/>
        <w:contextualSpacing/>
        <w:jc w:val="both"/>
        <w:rPr>
          <w:sz w:val="26"/>
          <w:szCs w:val="26"/>
        </w:rPr>
      </w:pPr>
      <w:r w:rsidRPr="00883FDE"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</w:t>
      </w:r>
      <w:r w:rsidRPr="00EF3908">
        <w:rPr>
          <w:sz w:val="26"/>
          <w:szCs w:val="26"/>
        </w:rPr>
        <w:t>автономного округа – Югры Малаев А.П.</w:t>
      </w:r>
      <w:r w:rsidRPr="00EF3908">
        <w:rPr>
          <w:sz w:val="26"/>
          <w:szCs w:val="26"/>
        </w:rPr>
        <w:t xml:space="preserve">,  </w:t>
      </w:r>
    </w:p>
    <w:p w:rsidR="00111EE7" w:rsidRPr="00EF3908" w:rsidP="00A20645">
      <w:pPr>
        <w:ind w:firstLine="567"/>
        <w:contextualSpacing/>
        <w:jc w:val="both"/>
        <w:rPr>
          <w:sz w:val="26"/>
          <w:szCs w:val="26"/>
        </w:rPr>
      </w:pPr>
      <w:r w:rsidRPr="00EF3908"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 w:rsidRPr="00EF3908" w:rsidR="00E05AD0">
        <w:rPr>
          <w:bCs/>
          <w:sz w:val="26"/>
          <w:szCs w:val="26"/>
        </w:rPr>
        <w:t>ООО «ПКО «БВ «Правёж»</w:t>
      </w:r>
      <w:r w:rsidRPr="00EF3908" w:rsidR="00E7567E">
        <w:rPr>
          <w:bCs/>
          <w:sz w:val="26"/>
          <w:szCs w:val="26"/>
        </w:rPr>
        <w:t xml:space="preserve"> </w:t>
      </w:r>
      <w:r w:rsidRPr="00EF3908">
        <w:rPr>
          <w:bCs/>
          <w:sz w:val="26"/>
          <w:szCs w:val="26"/>
        </w:rPr>
        <w:t xml:space="preserve">к </w:t>
      </w:r>
      <w:r w:rsidRPr="00EF3908" w:rsidR="00E05AD0">
        <w:rPr>
          <w:bCs/>
          <w:sz w:val="26"/>
          <w:szCs w:val="26"/>
        </w:rPr>
        <w:t>Журавлеву Павлу Сергеевичу</w:t>
      </w:r>
      <w:r w:rsidRPr="00EF3908" w:rsidR="00E7567E">
        <w:rPr>
          <w:bCs/>
          <w:sz w:val="26"/>
          <w:szCs w:val="26"/>
        </w:rPr>
        <w:t xml:space="preserve"> </w:t>
      </w:r>
      <w:r w:rsidRPr="00EF3908" w:rsidR="00D97768">
        <w:rPr>
          <w:bCs/>
          <w:sz w:val="26"/>
          <w:szCs w:val="26"/>
        </w:rPr>
        <w:t xml:space="preserve">о взыскании </w:t>
      </w:r>
      <w:r w:rsidRPr="00EF3908" w:rsidR="007B3A9B">
        <w:rPr>
          <w:bCs/>
          <w:sz w:val="26"/>
          <w:szCs w:val="26"/>
        </w:rPr>
        <w:t>задолженности по договору займа</w:t>
      </w:r>
      <w:r w:rsidRPr="00EF3908" w:rsidR="00407F73">
        <w:rPr>
          <w:sz w:val="26"/>
          <w:szCs w:val="26"/>
        </w:rPr>
        <w:t>,</w:t>
      </w:r>
      <w:r w:rsidRPr="00EF3908" w:rsidR="00A246A4">
        <w:rPr>
          <w:sz w:val="26"/>
          <w:szCs w:val="26"/>
        </w:rPr>
        <w:t xml:space="preserve"> </w:t>
      </w:r>
    </w:p>
    <w:p w:rsidR="00527711" w:rsidRPr="00EF3908" w:rsidP="00527711">
      <w:pPr>
        <w:ind w:right="2" w:firstLine="567"/>
        <w:contextualSpacing/>
        <w:jc w:val="both"/>
        <w:rPr>
          <w:noProof/>
          <w:sz w:val="26"/>
          <w:szCs w:val="26"/>
        </w:rPr>
      </w:pPr>
      <w:r w:rsidRPr="00EF3908">
        <w:rPr>
          <w:sz w:val="26"/>
          <w:szCs w:val="26"/>
        </w:rPr>
        <w:t xml:space="preserve">руководствуясь статьями </w:t>
      </w:r>
      <w:r w:rsidRPr="00EF3908" w:rsidR="00D97768">
        <w:rPr>
          <w:sz w:val="26"/>
          <w:szCs w:val="26"/>
        </w:rPr>
        <w:t>232.</w:t>
      </w:r>
      <w:r w:rsidRPr="00EF3908" w:rsidR="00E54F10">
        <w:rPr>
          <w:sz w:val="26"/>
          <w:szCs w:val="26"/>
        </w:rPr>
        <w:t>1 –</w:t>
      </w:r>
      <w:r w:rsidRPr="00EF3908" w:rsidR="00D97768">
        <w:rPr>
          <w:sz w:val="26"/>
          <w:szCs w:val="26"/>
        </w:rPr>
        <w:t xml:space="preserve"> 232.4</w:t>
      </w:r>
      <w:r w:rsidRPr="00EF3908" w:rsidR="00D97768"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25392E" w:rsidRPr="00EF3908" w:rsidP="00527711">
      <w:pPr>
        <w:ind w:right="2" w:firstLine="567"/>
        <w:contextualSpacing/>
        <w:jc w:val="both"/>
        <w:rPr>
          <w:noProof/>
          <w:sz w:val="12"/>
          <w:szCs w:val="12"/>
        </w:rPr>
      </w:pPr>
    </w:p>
    <w:p w:rsidR="00D97768" w:rsidRPr="00EF3908" w:rsidP="00527711">
      <w:pPr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EF3908">
        <w:rPr>
          <w:noProof/>
          <w:spacing w:val="34"/>
          <w:sz w:val="26"/>
          <w:szCs w:val="26"/>
        </w:rPr>
        <w:t>решил:</w:t>
      </w:r>
    </w:p>
    <w:p w:rsidR="0025392E" w:rsidRPr="00EF3908" w:rsidP="00527711">
      <w:pPr>
        <w:ind w:right="2"/>
        <w:contextualSpacing/>
        <w:jc w:val="center"/>
        <w:rPr>
          <w:noProof/>
          <w:sz w:val="12"/>
          <w:szCs w:val="12"/>
        </w:rPr>
      </w:pPr>
    </w:p>
    <w:p w:rsidR="00111EE7" w:rsidRPr="00EF3908" w:rsidP="00A20645">
      <w:pPr>
        <w:ind w:firstLine="567"/>
        <w:contextualSpacing/>
        <w:jc w:val="both"/>
        <w:rPr>
          <w:bCs/>
          <w:sz w:val="26"/>
          <w:szCs w:val="26"/>
        </w:rPr>
      </w:pPr>
      <w:r w:rsidRPr="00EF3908">
        <w:rPr>
          <w:sz w:val="26"/>
          <w:szCs w:val="26"/>
        </w:rPr>
        <w:t>и</w:t>
      </w:r>
      <w:r w:rsidRPr="00EF3908">
        <w:rPr>
          <w:sz w:val="26"/>
          <w:szCs w:val="26"/>
        </w:rPr>
        <w:t xml:space="preserve">сковые требования </w:t>
      </w:r>
      <w:r w:rsidRPr="00EF3908" w:rsidR="00E05AD0">
        <w:rPr>
          <w:bCs/>
          <w:sz w:val="26"/>
          <w:szCs w:val="26"/>
        </w:rPr>
        <w:t>ООО «ПКО «БВ «Правёж» к Журавлеву Павлу Сергеевичу</w:t>
      </w:r>
      <w:r w:rsidRPr="00EF3908" w:rsidR="0098756A">
        <w:rPr>
          <w:bCs/>
          <w:sz w:val="26"/>
          <w:szCs w:val="26"/>
        </w:rPr>
        <w:t xml:space="preserve"> </w:t>
      </w:r>
      <w:r w:rsidRPr="00EF3908" w:rsidR="007B3A9B">
        <w:rPr>
          <w:bCs/>
          <w:sz w:val="26"/>
          <w:szCs w:val="26"/>
        </w:rPr>
        <w:t xml:space="preserve">о взыскании задолженности по договору займа </w:t>
      </w:r>
      <w:r w:rsidRPr="00EF3908" w:rsidR="0025392E">
        <w:rPr>
          <w:bCs/>
          <w:sz w:val="26"/>
          <w:szCs w:val="26"/>
        </w:rPr>
        <w:t>–</w:t>
      </w:r>
      <w:r w:rsidRPr="00EF3908">
        <w:rPr>
          <w:bCs/>
          <w:sz w:val="26"/>
          <w:szCs w:val="26"/>
        </w:rPr>
        <w:t xml:space="preserve"> удовлетворить.</w:t>
      </w:r>
    </w:p>
    <w:p w:rsidR="00D97768" w:rsidRPr="00EF3908" w:rsidP="00A20645">
      <w:pPr>
        <w:ind w:firstLine="567"/>
        <w:contextualSpacing/>
        <w:jc w:val="both"/>
        <w:rPr>
          <w:sz w:val="26"/>
          <w:szCs w:val="26"/>
        </w:rPr>
      </w:pPr>
      <w:r w:rsidRPr="00EF3908">
        <w:rPr>
          <w:sz w:val="26"/>
          <w:szCs w:val="26"/>
        </w:rPr>
        <w:t xml:space="preserve">Взыскать с </w:t>
      </w:r>
      <w:r w:rsidRPr="00EF3908" w:rsidR="00E05AD0">
        <w:rPr>
          <w:bCs/>
          <w:sz w:val="26"/>
          <w:szCs w:val="26"/>
        </w:rPr>
        <w:t>Журавлев</w:t>
      </w:r>
      <w:r w:rsidRPr="00EF3908" w:rsidR="00302945">
        <w:rPr>
          <w:bCs/>
          <w:sz w:val="26"/>
          <w:szCs w:val="26"/>
        </w:rPr>
        <w:t>а</w:t>
      </w:r>
      <w:r w:rsidRPr="00EF3908" w:rsidR="00E05AD0">
        <w:rPr>
          <w:bCs/>
          <w:sz w:val="26"/>
          <w:szCs w:val="26"/>
        </w:rPr>
        <w:t xml:space="preserve"> Павл</w:t>
      </w:r>
      <w:r w:rsidRPr="00EF3908" w:rsidR="00302945">
        <w:rPr>
          <w:bCs/>
          <w:sz w:val="26"/>
          <w:szCs w:val="26"/>
        </w:rPr>
        <w:t>а</w:t>
      </w:r>
      <w:r w:rsidRPr="00EF3908" w:rsidR="00E05AD0">
        <w:rPr>
          <w:bCs/>
          <w:sz w:val="26"/>
          <w:szCs w:val="26"/>
        </w:rPr>
        <w:t xml:space="preserve"> Сергеевич</w:t>
      </w:r>
      <w:r w:rsidRPr="00EF3908" w:rsidR="00302945">
        <w:rPr>
          <w:bCs/>
          <w:sz w:val="26"/>
          <w:szCs w:val="26"/>
        </w:rPr>
        <w:t>а</w:t>
      </w:r>
      <w:r w:rsidRPr="00EF3908">
        <w:rPr>
          <w:sz w:val="26"/>
          <w:szCs w:val="26"/>
        </w:rPr>
        <w:t xml:space="preserve"> </w:t>
      </w:r>
      <w:r w:rsidRPr="00EF3908" w:rsidR="007B3A9B">
        <w:rPr>
          <w:bCs/>
          <w:sz w:val="26"/>
          <w:szCs w:val="26"/>
        </w:rPr>
        <w:t>(</w:t>
      </w:r>
      <w:r w:rsidRPr="00EF3908" w:rsidR="0025392E">
        <w:rPr>
          <w:bCs/>
          <w:sz w:val="26"/>
          <w:szCs w:val="26"/>
        </w:rPr>
        <w:t xml:space="preserve">дата рождения: </w:t>
      </w:r>
      <w:r w:rsidR="00931907">
        <w:rPr>
          <w:bCs/>
          <w:sz w:val="26"/>
          <w:szCs w:val="26"/>
        </w:rPr>
        <w:t>*</w:t>
      </w:r>
      <w:r w:rsidRPr="00EF3908" w:rsidR="007B3A9B">
        <w:rPr>
          <w:bCs/>
          <w:sz w:val="26"/>
          <w:szCs w:val="26"/>
        </w:rPr>
        <w:t xml:space="preserve">, паспорт </w:t>
      </w:r>
      <w:r w:rsidR="00931907">
        <w:rPr>
          <w:bCs/>
          <w:sz w:val="26"/>
          <w:szCs w:val="26"/>
        </w:rPr>
        <w:t>*</w:t>
      </w:r>
      <w:r w:rsidRPr="00EF3908" w:rsidR="007B3A9B">
        <w:rPr>
          <w:bCs/>
          <w:sz w:val="26"/>
          <w:szCs w:val="26"/>
        </w:rPr>
        <w:t xml:space="preserve">) </w:t>
      </w:r>
      <w:r w:rsidRPr="00EF3908">
        <w:rPr>
          <w:sz w:val="26"/>
          <w:szCs w:val="26"/>
        </w:rPr>
        <w:t xml:space="preserve">в пользу </w:t>
      </w:r>
      <w:r w:rsidRPr="00EF3908" w:rsidR="003D6421">
        <w:rPr>
          <w:bCs/>
          <w:sz w:val="26"/>
          <w:szCs w:val="26"/>
        </w:rPr>
        <w:t>ООО «ПКО «БВ «Правёж»</w:t>
      </w:r>
      <w:r w:rsidRPr="00EF3908">
        <w:rPr>
          <w:sz w:val="26"/>
          <w:szCs w:val="26"/>
        </w:rPr>
        <w:t xml:space="preserve"> </w:t>
      </w:r>
      <w:r w:rsidRPr="00EF3908" w:rsidR="007B3A9B">
        <w:rPr>
          <w:bCs/>
          <w:sz w:val="26"/>
          <w:szCs w:val="26"/>
        </w:rPr>
        <w:t xml:space="preserve">(ИНН </w:t>
      </w:r>
      <w:r w:rsidR="00931907">
        <w:rPr>
          <w:bCs/>
          <w:sz w:val="26"/>
          <w:szCs w:val="26"/>
        </w:rPr>
        <w:t>*</w:t>
      </w:r>
      <w:r w:rsidRPr="00EF3908" w:rsidR="007B3A9B">
        <w:rPr>
          <w:bCs/>
          <w:sz w:val="26"/>
          <w:szCs w:val="26"/>
        </w:rPr>
        <w:t>)</w:t>
      </w:r>
      <w:r w:rsidRPr="00EF3908" w:rsidR="003B046A">
        <w:rPr>
          <w:bCs/>
          <w:sz w:val="26"/>
          <w:szCs w:val="26"/>
        </w:rPr>
        <w:t xml:space="preserve"> </w:t>
      </w:r>
      <w:r w:rsidRPr="00EF3908">
        <w:rPr>
          <w:sz w:val="26"/>
          <w:szCs w:val="26"/>
        </w:rPr>
        <w:t xml:space="preserve">задолженность по договору займа от </w:t>
      </w:r>
      <w:r w:rsidRPr="00EF3908" w:rsidR="003D6421">
        <w:rPr>
          <w:sz w:val="26"/>
          <w:szCs w:val="26"/>
        </w:rPr>
        <w:t xml:space="preserve">08 июня 2021 г. № </w:t>
      </w:r>
      <w:r w:rsidR="00931907">
        <w:rPr>
          <w:sz w:val="26"/>
          <w:szCs w:val="26"/>
        </w:rPr>
        <w:t>*</w:t>
      </w:r>
      <w:r w:rsidRPr="00EF3908">
        <w:rPr>
          <w:sz w:val="26"/>
          <w:szCs w:val="26"/>
        </w:rPr>
        <w:t xml:space="preserve"> </w:t>
      </w:r>
      <w:r w:rsidRPr="00EF3908" w:rsidR="007B3A9B">
        <w:rPr>
          <w:sz w:val="26"/>
          <w:szCs w:val="26"/>
        </w:rPr>
        <w:t xml:space="preserve">за период </w:t>
      </w:r>
      <w:r w:rsidRPr="00EF3908" w:rsidR="00146F60">
        <w:rPr>
          <w:sz w:val="26"/>
          <w:szCs w:val="26"/>
        </w:rPr>
        <w:t>с 08.06.2021 г. по 05.11.2021 г.</w:t>
      </w:r>
      <w:r w:rsidRPr="00EF3908" w:rsidR="007B3A9B">
        <w:rPr>
          <w:sz w:val="26"/>
          <w:szCs w:val="26"/>
        </w:rPr>
        <w:t xml:space="preserve"> </w:t>
      </w:r>
      <w:r w:rsidRPr="00EF3908">
        <w:rPr>
          <w:sz w:val="26"/>
          <w:szCs w:val="26"/>
        </w:rPr>
        <w:t xml:space="preserve">в размере </w:t>
      </w:r>
      <w:r w:rsidRPr="00EF3908" w:rsidR="00146F60">
        <w:rPr>
          <w:sz w:val="26"/>
          <w:szCs w:val="26"/>
        </w:rPr>
        <w:t>18 597 руб. 50 коп.</w:t>
      </w:r>
      <w:r w:rsidRPr="00EF3908">
        <w:rPr>
          <w:sz w:val="26"/>
          <w:szCs w:val="26"/>
        </w:rPr>
        <w:t xml:space="preserve">, </w:t>
      </w:r>
      <w:r w:rsidRPr="00EF3908" w:rsidR="00A246A4">
        <w:rPr>
          <w:sz w:val="26"/>
          <w:szCs w:val="26"/>
        </w:rPr>
        <w:t xml:space="preserve">а также </w:t>
      </w:r>
      <w:r w:rsidRPr="00EF3908">
        <w:rPr>
          <w:sz w:val="26"/>
          <w:szCs w:val="26"/>
        </w:rPr>
        <w:t>расходы по уплате государственной пошлины в размере</w:t>
      </w:r>
      <w:r w:rsidRPr="00EF3908" w:rsidR="003529AB">
        <w:rPr>
          <w:sz w:val="26"/>
          <w:szCs w:val="26"/>
        </w:rPr>
        <w:t xml:space="preserve"> </w:t>
      </w:r>
      <w:r w:rsidRPr="00EF3908" w:rsidR="00146F60">
        <w:rPr>
          <w:sz w:val="26"/>
          <w:szCs w:val="26"/>
        </w:rPr>
        <w:t>743</w:t>
      </w:r>
      <w:r w:rsidRPr="00EF3908" w:rsidR="00E05AD0">
        <w:rPr>
          <w:bCs/>
          <w:sz w:val="26"/>
          <w:szCs w:val="26"/>
        </w:rPr>
        <w:t xml:space="preserve"> руб. </w:t>
      </w:r>
      <w:r w:rsidRPr="00EF3908" w:rsidR="00146F60">
        <w:rPr>
          <w:bCs/>
          <w:sz w:val="26"/>
          <w:szCs w:val="26"/>
        </w:rPr>
        <w:t>90</w:t>
      </w:r>
      <w:r w:rsidRPr="00EF3908" w:rsidR="00E05AD0">
        <w:rPr>
          <w:bCs/>
          <w:sz w:val="26"/>
          <w:szCs w:val="26"/>
        </w:rPr>
        <w:t xml:space="preserve"> коп.</w:t>
      </w:r>
      <w:r w:rsidRPr="00EF3908" w:rsidR="00146F60">
        <w:rPr>
          <w:bCs/>
          <w:sz w:val="26"/>
          <w:szCs w:val="26"/>
        </w:rPr>
        <w:t>, всего – 19 341 руб. 40 коп.</w:t>
      </w:r>
    </w:p>
    <w:p w:rsidR="00111EE7" w:rsidRPr="00EF3908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EF3908">
        <w:rPr>
          <w:sz w:val="26"/>
          <w:szCs w:val="26"/>
        </w:rPr>
        <w:t>Разъ</w:t>
      </w:r>
      <w:r w:rsidRPr="00EF3908" w:rsidR="00EE7D3D">
        <w:rPr>
          <w:sz w:val="26"/>
          <w:szCs w:val="26"/>
        </w:rPr>
        <w:t>яснить сторонам, что в силу ст</w:t>
      </w:r>
      <w:r w:rsidRPr="00EF3908" w:rsidR="00593D95">
        <w:rPr>
          <w:sz w:val="26"/>
          <w:szCs w:val="26"/>
        </w:rPr>
        <w:t xml:space="preserve">атьи </w:t>
      </w:r>
      <w:r w:rsidRPr="00EF3908">
        <w:rPr>
          <w:sz w:val="26"/>
          <w:szCs w:val="26"/>
        </w:rPr>
        <w:t xml:space="preserve">232.4 </w:t>
      </w:r>
      <w:r w:rsidRPr="00EF3908" w:rsidR="00593D95">
        <w:rPr>
          <w:sz w:val="26"/>
          <w:szCs w:val="26"/>
        </w:rPr>
        <w:t xml:space="preserve">Гражданского процессуального кодекса Российской Федерации </w:t>
      </w:r>
      <w:r w:rsidRPr="00EF3908">
        <w:rPr>
          <w:sz w:val="26"/>
          <w:szCs w:val="26"/>
        </w:rPr>
        <w:t xml:space="preserve">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111EE7" w:rsidRPr="00EF3908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EF3908"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</w:t>
      </w:r>
      <w:r w:rsidRPr="00EF3908" w:rsidR="007B3A9B">
        <w:rPr>
          <w:sz w:val="26"/>
          <w:szCs w:val="26"/>
        </w:rPr>
        <w:t>.</w:t>
      </w:r>
    </w:p>
    <w:p w:rsidR="00111EE7" w:rsidRPr="00A246A4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EF3908">
        <w:rPr>
          <w:sz w:val="26"/>
          <w:szCs w:val="26"/>
        </w:rPr>
        <w:t>Настоящее решение может быть обжаловано в</w:t>
      </w:r>
      <w:r w:rsidRPr="00A246A4">
        <w:rPr>
          <w:sz w:val="26"/>
          <w:szCs w:val="26"/>
        </w:rPr>
        <w:t xml:space="preserve"> апелляционном порядке в </w:t>
      </w:r>
      <w:r w:rsidRPr="00593D95" w:rsidR="00593D95">
        <w:rPr>
          <w:sz w:val="26"/>
          <w:szCs w:val="26"/>
        </w:rPr>
        <w:t>Октябрьский районный</w:t>
      </w:r>
      <w:r w:rsidRPr="00A246A4">
        <w:rPr>
          <w:sz w:val="26"/>
          <w:szCs w:val="26"/>
        </w:rPr>
        <w:t xml:space="preserve">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1A17AC" w:rsidRPr="00A246A4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71348D" w:rsidRPr="00A246A4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9E2C85" w:rsidRPr="00F93BF2" w:rsidP="009E2C85">
      <w:pPr>
        <w:tabs>
          <w:tab w:val="right" w:pos="9639"/>
        </w:tabs>
        <w:jc w:val="both"/>
        <w:rPr>
          <w:sz w:val="26"/>
          <w:szCs w:val="26"/>
        </w:rPr>
      </w:pPr>
      <w:r w:rsidRPr="00F93BF2">
        <w:rPr>
          <w:sz w:val="26"/>
          <w:szCs w:val="26"/>
        </w:rPr>
        <w:t xml:space="preserve">Мировой судья </w:t>
      </w:r>
      <w:r w:rsidRPr="00F93BF2">
        <w:rPr>
          <w:sz w:val="26"/>
          <w:szCs w:val="26"/>
        </w:rPr>
        <w:tab/>
        <w:t>А.П. Малаев</w:t>
      </w:r>
    </w:p>
    <w:p w:rsidR="0071348D" w:rsidRPr="00A246A4" w:rsidP="009E2C85">
      <w:pPr>
        <w:tabs>
          <w:tab w:val="left" w:pos="6946"/>
        </w:tabs>
        <w:rPr>
          <w:sz w:val="26"/>
          <w:szCs w:val="26"/>
        </w:rPr>
      </w:pPr>
    </w:p>
    <w:sectPr w:rsidSect="003529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426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F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F6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07"/>
    <w:rsid w:val="0000156B"/>
    <w:rsid w:val="00016639"/>
    <w:rsid w:val="000247D4"/>
    <w:rsid w:val="00030CD7"/>
    <w:rsid w:val="00086672"/>
    <w:rsid w:val="000944D5"/>
    <w:rsid w:val="00097A34"/>
    <w:rsid w:val="000A0974"/>
    <w:rsid w:val="000A11D0"/>
    <w:rsid w:val="000A28AC"/>
    <w:rsid w:val="000A3457"/>
    <w:rsid w:val="000A47B1"/>
    <w:rsid w:val="000D241C"/>
    <w:rsid w:val="000E664B"/>
    <w:rsid w:val="000F0916"/>
    <w:rsid w:val="000F7989"/>
    <w:rsid w:val="00111EE7"/>
    <w:rsid w:val="00113DC6"/>
    <w:rsid w:val="00146F60"/>
    <w:rsid w:val="00153A2B"/>
    <w:rsid w:val="00166B61"/>
    <w:rsid w:val="00172840"/>
    <w:rsid w:val="0019163F"/>
    <w:rsid w:val="00197FCE"/>
    <w:rsid w:val="001A17AC"/>
    <w:rsid w:val="001A5FA9"/>
    <w:rsid w:val="00207961"/>
    <w:rsid w:val="00241631"/>
    <w:rsid w:val="002470BE"/>
    <w:rsid w:val="00250873"/>
    <w:rsid w:val="0025392E"/>
    <w:rsid w:val="0025772E"/>
    <w:rsid w:val="00275812"/>
    <w:rsid w:val="002A212B"/>
    <w:rsid w:val="002A71E9"/>
    <w:rsid w:val="002D07E6"/>
    <w:rsid w:val="002D356D"/>
    <w:rsid w:val="002F6E8A"/>
    <w:rsid w:val="00302945"/>
    <w:rsid w:val="00323AA9"/>
    <w:rsid w:val="00330929"/>
    <w:rsid w:val="003529AB"/>
    <w:rsid w:val="00370417"/>
    <w:rsid w:val="0037530A"/>
    <w:rsid w:val="003B046A"/>
    <w:rsid w:val="003C6B41"/>
    <w:rsid w:val="003D11CD"/>
    <w:rsid w:val="003D1EE0"/>
    <w:rsid w:val="003D3592"/>
    <w:rsid w:val="003D6421"/>
    <w:rsid w:val="003D77FE"/>
    <w:rsid w:val="00402F8D"/>
    <w:rsid w:val="004038E5"/>
    <w:rsid w:val="00407F73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27711"/>
    <w:rsid w:val="00530A06"/>
    <w:rsid w:val="00532F94"/>
    <w:rsid w:val="00542024"/>
    <w:rsid w:val="0054461C"/>
    <w:rsid w:val="00551398"/>
    <w:rsid w:val="0056788F"/>
    <w:rsid w:val="00575A41"/>
    <w:rsid w:val="00584FE2"/>
    <w:rsid w:val="0058668D"/>
    <w:rsid w:val="005920B0"/>
    <w:rsid w:val="00593D95"/>
    <w:rsid w:val="005946B8"/>
    <w:rsid w:val="005C6E02"/>
    <w:rsid w:val="005E0D3A"/>
    <w:rsid w:val="005F5C58"/>
    <w:rsid w:val="006058F4"/>
    <w:rsid w:val="00614EA6"/>
    <w:rsid w:val="00631F8D"/>
    <w:rsid w:val="006331E3"/>
    <w:rsid w:val="00651F68"/>
    <w:rsid w:val="006A2FD4"/>
    <w:rsid w:val="006B368C"/>
    <w:rsid w:val="006E43DB"/>
    <w:rsid w:val="006F220C"/>
    <w:rsid w:val="00704C5B"/>
    <w:rsid w:val="0071240F"/>
    <w:rsid w:val="0071348D"/>
    <w:rsid w:val="00717EEC"/>
    <w:rsid w:val="007432DE"/>
    <w:rsid w:val="00754B91"/>
    <w:rsid w:val="007570F5"/>
    <w:rsid w:val="00780C43"/>
    <w:rsid w:val="00781C06"/>
    <w:rsid w:val="007B04CD"/>
    <w:rsid w:val="007B3A9B"/>
    <w:rsid w:val="007D1A54"/>
    <w:rsid w:val="007F0339"/>
    <w:rsid w:val="00801BC0"/>
    <w:rsid w:val="008147F5"/>
    <w:rsid w:val="00822CDD"/>
    <w:rsid w:val="008243CE"/>
    <w:rsid w:val="0084582B"/>
    <w:rsid w:val="00857CEA"/>
    <w:rsid w:val="00871ED6"/>
    <w:rsid w:val="0087599B"/>
    <w:rsid w:val="00883FDE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2BDD"/>
    <w:rsid w:val="008E65A9"/>
    <w:rsid w:val="009047C6"/>
    <w:rsid w:val="0092185F"/>
    <w:rsid w:val="00930202"/>
    <w:rsid w:val="00931907"/>
    <w:rsid w:val="00941DDE"/>
    <w:rsid w:val="00950EBC"/>
    <w:rsid w:val="009562AF"/>
    <w:rsid w:val="00974906"/>
    <w:rsid w:val="0098756A"/>
    <w:rsid w:val="009C5616"/>
    <w:rsid w:val="009E2C85"/>
    <w:rsid w:val="00A01710"/>
    <w:rsid w:val="00A20645"/>
    <w:rsid w:val="00A2436C"/>
    <w:rsid w:val="00A246A4"/>
    <w:rsid w:val="00A426D8"/>
    <w:rsid w:val="00A61782"/>
    <w:rsid w:val="00A91075"/>
    <w:rsid w:val="00AC0378"/>
    <w:rsid w:val="00AC4626"/>
    <w:rsid w:val="00AE0619"/>
    <w:rsid w:val="00AF2AFA"/>
    <w:rsid w:val="00B07E61"/>
    <w:rsid w:val="00B24373"/>
    <w:rsid w:val="00B3272A"/>
    <w:rsid w:val="00B46D85"/>
    <w:rsid w:val="00B83CE2"/>
    <w:rsid w:val="00B921AF"/>
    <w:rsid w:val="00BB4C86"/>
    <w:rsid w:val="00BB4C9D"/>
    <w:rsid w:val="00BC2E59"/>
    <w:rsid w:val="00BD3407"/>
    <w:rsid w:val="00C056A0"/>
    <w:rsid w:val="00C1157C"/>
    <w:rsid w:val="00C34040"/>
    <w:rsid w:val="00C507B9"/>
    <w:rsid w:val="00C75973"/>
    <w:rsid w:val="00CA4E41"/>
    <w:rsid w:val="00CB3181"/>
    <w:rsid w:val="00CF0A9B"/>
    <w:rsid w:val="00D05236"/>
    <w:rsid w:val="00D17F2B"/>
    <w:rsid w:val="00D40457"/>
    <w:rsid w:val="00D64649"/>
    <w:rsid w:val="00D65F02"/>
    <w:rsid w:val="00D97768"/>
    <w:rsid w:val="00DC3AFE"/>
    <w:rsid w:val="00DC61BE"/>
    <w:rsid w:val="00DE01F2"/>
    <w:rsid w:val="00DE768E"/>
    <w:rsid w:val="00DF199D"/>
    <w:rsid w:val="00E05AD0"/>
    <w:rsid w:val="00E12323"/>
    <w:rsid w:val="00E34E9E"/>
    <w:rsid w:val="00E40710"/>
    <w:rsid w:val="00E54F10"/>
    <w:rsid w:val="00E70851"/>
    <w:rsid w:val="00E74434"/>
    <w:rsid w:val="00E7567E"/>
    <w:rsid w:val="00E94601"/>
    <w:rsid w:val="00EA2E1B"/>
    <w:rsid w:val="00EA74B1"/>
    <w:rsid w:val="00ED0A79"/>
    <w:rsid w:val="00EE432C"/>
    <w:rsid w:val="00EE4E30"/>
    <w:rsid w:val="00EE7D3D"/>
    <w:rsid w:val="00EF3908"/>
    <w:rsid w:val="00F56402"/>
    <w:rsid w:val="00F64260"/>
    <w:rsid w:val="00F65611"/>
    <w:rsid w:val="00F82286"/>
    <w:rsid w:val="00F93BF2"/>
    <w:rsid w:val="00F95152"/>
    <w:rsid w:val="00FA34FD"/>
    <w:rsid w:val="00FA415A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770EFC3-B2B2-484B-98E0-DA90ADD2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111EE7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link w:val="Title"/>
    <w:rsid w:val="00111EE7"/>
    <w:rPr>
      <w:b/>
      <w:i/>
      <w:sz w:val="32"/>
    </w:rPr>
  </w:style>
  <w:style w:type="paragraph" w:styleId="Subtitle">
    <w:name w:val="Subtitle"/>
    <w:basedOn w:val="Normal"/>
    <w:link w:val="a0"/>
    <w:qFormat/>
    <w:rsid w:val="00111EE7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link w:val="Subtitle"/>
    <w:rsid w:val="00111EE7"/>
    <w:rPr>
      <w:b/>
      <w:sz w:val="26"/>
    </w:rPr>
  </w:style>
  <w:style w:type="paragraph" w:styleId="BodyText2">
    <w:name w:val="Body Text 2"/>
    <w:basedOn w:val="Normal"/>
    <w:link w:val="2"/>
    <w:unhideWhenUsed/>
    <w:rsid w:val="00111EE7"/>
    <w:pPr>
      <w:jc w:val="center"/>
    </w:pPr>
    <w:rPr>
      <w:sz w:val="28"/>
      <w:szCs w:val="20"/>
    </w:rPr>
  </w:style>
  <w:style w:type="character" w:customStyle="1" w:styleId="2">
    <w:name w:val="Основной текст 2 Знак"/>
    <w:link w:val="BodyText2"/>
    <w:rsid w:val="00111E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rmakovaII\Desktop\&#1086;&#1073;&#1077;&#1079;&#1083;&#1080;&#1095;&#1082;&#1072;\3075%20&#1056;&#1077;&#1096;&#1077;&#1085;&#1080;&#1077;%20&#1041;&#1042;%20&#1055;&#1088;&#1072;&#1074;&#1077;&#1078;-&#1046;&#1091;&#1088;&#1072;&#1074;&#1083;&#1077;&#1074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